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D5" w:rsidRDefault="002869D5">
      <w:pPr>
        <w:rPr>
          <w:b/>
        </w:rPr>
      </w:pPr>
    </w:p>
    <w:p w:rsidR="002869D5" w:rsidRDefault="002869D5">
      <w:pPr>
        <w:rPr>
          <w:b/>
        </w:rPr>
      </w:pPr>
    </w:p>
    <w:p w:rsidR="002869D5" w:rsidRPr="00D60917" w:rsidRDefault="002869D5">
      <w:pPr>
        <w:rPr>
          <w:rFonts w:ascii="Times New Roman" w:hAnsi="Times New Roman" w:cs="Times New Roman"/>
          <w:b/>
          <w:sz w:val="28"/>
          <w:szCs w:val="28"/>
        </w:rPr>
      </w:pPr>
    </w:p>
    <w:p w:rsidR="002869D5" w:rsidRPr="00D60917" w:rsidRDefault="0068542E">
      <w:pPr>
        <w:rPr>
          <w:rFonts w:ascii="Times New Roman" w:hAnsi="Times New Roman" w:cs="Times New Roman"/>
          <w:b/>
          <w:sz w:val="28"/>
          <w:szCs w:val="28"/>
        </w:rPr>
      </w:pPr>
      <w:r w:rsidRPr="00D60917">
        <w:rPr>
          <w:rFonts w:ascii="Times New Roman" w:hAnsi="Times New Roman" w:cs="Times New Roman"/>
          <w:b/>
          <w:sz w:val="28"/>
          <w:szCs w:val="28"/>
        </w:rPr>
        <w:t>Письмо</w:t>
      </w:r>
      <w:r w:rsidR="00D6091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4E3887">
        <w:rPr>
          <w:rFonts w:ascii="Times New Roman" w:hAnsi="Times New Roman" w:cs="Times New Roman"/>
          <w:b/>
          <w:sz w:val="28"/>
          <w:szCs w:val="28"/>
        </w:rPr>
        <w:t>120</w:t>
      </w:r>
      <w:r w:rsidR="002869D5"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887">
        <w:rPr>
          <w:rFonts w:ascii="Times New Roman" w:hAnsi="Times New Roman" w:cs="Times New Roman"/>
          <w:b/>
          <w:sz w:val="28"/>
          <w:szCs w:val="28"/>
        </w:rPr>
        <w:t>от 08</w:t>
      </w:r>
      <w:r w:rsidR="00ED3C5E">
        <w:rPr>
          <w:rFonts w:ascii="Times New Roman" w:hAnsi="Times New Roman" w:cs="Times New Roman"/>
          <w:b/>
          <w:sz w:val="28"/>
          <w:szCs w:val="28"/>
        </w:rPr>
        <w:t>.11</w:t>
      </w:r>
      <w:r w:rsidRPr="00D60917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D60917" w:rsidRPr="00D60917" w:rsidRDefault="004E38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Прием заявок на программу «Уроки настоящего»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69D5" w:rsidRPr="00D60917" w:rsidRDefault="00D60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4E38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D3C5E">
        <w:rPr>
          <w:rFonts w:ascii="Times New Roman" w:hAnsi="Times New Roman" w:cs="Times New Roman"/>
          <w:b/>
          <w:sz w:val="28"/>
          <w:szCs w:val="28"/>
        </w:rPr>
        <w:t>ОО</w:t>
      </w:r>
      <w:r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824" w:rsidRPr="00194824" w:rsidRDefault="00D60917" w:rsidP="00194824">
      <w:pPr>
        <w:pStyle w:val="20"/>
        <w:shd w:val="clear" w:color="auto" w:fill="auto"/>
        <w:spacing w:line="364" w:lineRule="exact"/>
        <w:rPr>
          <w:color w:val="000000"/>
          <w:sz w:val="26"/>
          <w:szCs w:val="26"/>
          <w:lang w:eastAsia="ru-RU" w:bidi="ru-RU"/>
        </w:rPr>
      </w:pPr>
      <w:r>
        <w:t xml:space="preserve">     </w:t>
      </w:r>
      <w:r w:rsidR="0068542E">
        <w:t xml:space="preserve">  </w:t>
      </w:r>
      <w:r>
        <w:t>МКУ «Управление образования»</w:t>
      </w:r>
      <w:r w:rsidR="002869D5">
        <w:t xml:space="preserve"> </w:t>
      </w:r>
      <w:proofErr w:type="spellStart"/>
      <w:r w:rsidR="002869D5">
        <w:t>Сергокалинского</w:t>
      </w:r>
      <w:proofErr w:type="spellEnd"/>
      <w:r w:rsidR="002869D5">
        <w:t xml:space="preserve"> района</w:t>
      </w:r>
      <w:r w:rsidR="00ED3C5E">
        <w:t xml:space="preserve"> </w:t>
      </w:r>
      <w:r w:rsidR="00194824" w:rsidRPr="00194824">
        <w:rPr>
          <w:color w:val="000000"/>
          <w:sz w:val="26"/>
          <w:szCs w:val="26"/>
          <w:lang w:eastAsia="ru-RU" w:bidi="ru-RU"/>
        </w:rPr>
        <w:t>информирует о том, что Образовательный Фонд «Талант и успех» открывает прием заявок на программу «Уроки настоящего» (далее - Программа).</w:t>
      </w:r>
    </w:p>
    <w:p w:rsidR="00194824" w:rsidRPr="00194824" w:rsidRDefault="00194824" w:rsidP="00194824">
      <w:pPr>
        <w:widowControl w:val="0"/>
        <w:spacing w:after="0" w:line="36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Программа направлена на организацию сотрудничества и совместной проектной и исследовательской деятельности школьников и научных лидеров страны. В рамках проекта на базах образовательных организаций формируются студии от 5 до 7 школьников 7-11 классов. Участники студий встречаются </w:t>
      </w:r>
      <w:proofErr w:type="spellStart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оффлайн</w:t>
      </w:r>
      <w:proofErr w:type="spellEnd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онлайн с ведущими учеными и технологами страны и мира и выполняют задачи от научных лидеров проекта. Проект длится в течение всего учебного года - с сентября по май.</w:t>
      </w:r>
    </w:p>
    <w:p w:rsidR="00194824" w:rsidRPr="00194824" w:rsidRDefault="00194824" w:rsidP="00194824">
      <w:pPr>
        <w:widowControl w:val="0"/>
        <w:spacing w:after="0" w:line="36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Участникам студий </w:t>
      </w:r>
      <w:proofErr w:type="gramStart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предоставляется возможность ознакомится</w:t>
      </w:r>
      <w:proofErr w:type="gramEnd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перспективными технологиями развития России и компаниями, лидирующими в своей сфере.</w:t>
      </w:r>
    </w:p>
    <w:p w:rsidR="00194824" w:rsidRPr="00194824" w:rsidRDefault="00194824" w:rsidP="00194824">
      <w:pPr>
        <w:widowControl w:val="0"/>
        <w:spacing w:after="0" w:line="36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Ежемесячно участники студий смогут осваивать рекомендованные материалы, связанные со сферой деятельности компании-партнера текущего месяца (видеосюжеты, научные и научно-популярные статьи и т.д.), увидеть </w:t>
      </w:r>
      <w:proofErr w:type="spellStart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видеолекцию</w:t>
      </w:r>
      <w:proofErr w:type="spellEnd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научного лидера, выполнять групповое задание. Команды обсудят поставленную задачу, разработав план действий, распределив функционал между собой. Итоговый, оформленный вариант решения задачи от лектора загружается на платформу «</w:t>
      </w:r>
      <w:proofErr w:type="spellStart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Сириус</w:t>
      </w:r>
      <w:proofErr w:type="gramStart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.К</w:t>
      </w:r>
      <w:proofErr w:type="gramEnd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урсы</w:t>
      </w:r>
      <w:proofErr w:type="spellEnd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194824" w:rsidRPr="00194824" w:rsidRDefault="00194824" w:rsidP="00194824">
      <w:pPr>
        <w:widowControl w:val="0"/>
        <w:spacing w:after="0" w:line="36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194824" w:rsidRPr="00194824">
          <w:pgSz w:w="11900" w:h="16840"/>
          <w:pgMar w:top="1207" w:right="827" w:bottom="1207" w:left="1591" w:header="0" w:footer="3" w:gutter="0"/>
          <w:cols w:space="720"/>
          <w:noEndnote/>
          <w:docGrid w:linePitch="360"/>
        </w:sectPr>
      </w:pP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Оценку проектов осуществляют эксперты компании научного лидера текущего месяца. Они не только оценивают решение задачи, но и дают рекомендации, как можно его доработать, чтобы в последующем предложить</w:t>
      </w:r>
    </w:p>
    <w:p w:rsidR="00194824" w:rsidRPr="00194824" w:rsidRDefault="00194824" w:rsidP="00194824">
      <w:pPr>
        <w:widowControl w:val="0"/>
        <w:spacing w:after="0" w:line="38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проект для участия в конкурсе Всероссийском конкурсе </w:t>
      </w:r>
      <w:proofErr w:type="spellStart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научно</w:t>
      </w: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технологическом</w:t>
      </w:r>
      <w:proofErr w:type="spellEnd"/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проекте «Большие вызовы».</w:t>
      </w:r>
    </w:p>
    <w:p w:rsidR="00194824" w:rsidRPr="00194824" w:rsidRDefault="00194824" w:rsidP="00194824">
      <w:pPr>
        <w:widowControl w:val="0"/>
        <w:spacing w:after="0" w:line="36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2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Итоги проекта подводятся в конце учебного года, в мае. Активные зарегистрированные участники проекта, выполнившие задачи не менее пяти циклов, награждаются сертификатами об участии. Для этого руководитель студии каждый месяц предоставляет данные (ФИО участников) о выполнении задачи и роли участия каждого школьника в цикле.</w:t>
      </w:r>
    </w:p>
    <w:p w:rsidR="00D60917" w:rsidRDefault="00D60917" w:rsidP="00194824">
      <w:pPr>
        <w:pStyle w:val="20"/>
        <w:shd w:val="clear" w:color="auto" w:fill="auto"/>
        <w:spacing w:before="0"/>
        <w:ind w:left="420" w:firstLine="0"/>
      </w:pPr>
    </w:p>
    <w:p w:rsidR="00172312" w:rsidRDefault="00D60917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2E" w:rsidRPr="00D60917">
        <w:rPr>
          <w:rFonts w:ascii="Times New Roman" w:hAnsi="Times New Roman" w:cs="Times New Roman"/>
          <w:sz w:val="28"/>
          <w:szCs w:val="28"/>
        </w:rPr>
        <w:t xml:space="preserve"> </w:t>
      </w:r>
      <w:r w:rsidRPr="00D6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E" w:rsidRDefault="00ED3C5E"/>
    <w:p w:rsidR="00D60917" w:rsidRPr="00172312" w:rsidRDefault="00D60917"/>
    <w:p w:rsidR="0068542E" w:rsidRPr="00ED3C5E" w:rsidRDefault="00D60917" w:rsidP="0068542E">
      <w:pPr>
        <w:rPr>
          <w:b/>
          <w:sz w:val="28"/>
          <w:szCs w:val="28"/>
        </w:rPr>
      </w:pPr>
      <w:r w:rsidRPr="00ED3C5E">
        <w:rPr>
          <w:b/>
          <w:sz w:val="28"/>
          <w:szCs w:val="28"/>
        </w:rPr>
        <w:t xml:space="preserve">        </w:t>
      </w:r>
      <w:r w:rsidR="00172312" w:rsidRPr="00ED3C5E">
        <w:rPr>
          <w:b/>
          <w:sz w:val="28"/>
          <w:szCs w:val="28"/>
        </w:rPr>
        <w:t xml:space="preserve">Начальник МКУ  </w:t>
      </w:r>
      <w:r w:rsidR="00172312" w:rsidRPr="00ED3C5E">
        <w:rPr>
          <w:sz w:val="28"/>
          <w:szCs w:val="28"/>
        </w:rPr>
        <w:t>«</w:t>
      </w:r>
      <w:r w:rsidR="0068542E" w:rsidRPr="00ED3C5E">
        <w:rPr>
          <w:sz w:val="28"/>
          <w:szCs w:val="28"/>
        </w:rPr>
        <w:t>УО</w:t>
      </w:r>
      <w:r w:rsidR="00172312" w:rsidRPr="00ED3C5E">
        <w:rPr>
          <w:sz w:val="28"/>
          <w:szCs w:val="28"/>
        </w:rPr>
        <w:t>»</w:t>
      </w:r>
      <w:proofErr w:type="gramStart"/>
      <w:r w:rsidR="00172312" w:rsidRPr="00ED3C5E">
        <w:rPr>
          <w:b/>
          <w:sz w:val="28"/>
          <w:szCs w:val="28"/>
        </w:rPr>
        <w:t xml:space="preserve"> </w:t>
      </w:r>
      <w:r w:rsidR="0068542E" w:rsidRPr="00ED3C5E">
        <w:rPr>
          <w:b/>
          <w:sz w:val="28"/>
          <w:szCs w:val="28"/>
        </w:rPr>
        <w:t>:</w:t>
      </w:r>
      <w:proofErr w:type="gramEnd"/>
      <w:r w:rsidR="0068542E" w:rsidRPr="00ED3C5E">
        <w:rPr>
          <w:b/>
          <w:sz w:val="28"/>
          <w:szCs w:val="28"/>
        </w:rPr>
        <w:t xml:space="preserve">                                                  Исаева Х.Н. </w:t>
      </w:r>
    </w:p>
    <w:p w:rsidR="00172312" w:rsidRDefault="00172312">
      <w:pPr>
        <w:rPr>
          <w:b/>
        </w:rPr>
      </w:pPr>
    </w:p>
    <w:p w:rsidR="00D60917" w:rsidRPr="00172312" w:rsidRDefault="00D60917">
      <w:pPr>
        <w:rPr>
          <w:b/>
        </w:rPr>
      </w:pPr>
    </w:p>
    <w:p w:rsidR="00172312" w:rsidRDefault="00172312">
      <w:pPr>
        <w:rPr>
          <w:b/>
        </w:rPr>
      </w:pPr>
    </w:p>
    <w:p w:rsidR="00172312" w:rsidRPr="00172312" w:rsidRDefault="00172312">
      <w:r>
        <w:rPr>
          <w:b/>
        </w:rPr>
        <w:t xml:space="preserve">Исполнитель:  </w:t>
      </w:r>
      <w:r>
        <w:t xml:space="preserve"> </w:t>
      </w:r>
      <w:proofErr w:type="spellStart"/>
      <w:r>
        <w:t>Лукманова</w:t>
      </w:r>
      <w:proofErr w:type="spellEnd"/>
      <w:r>
        <w:t xml:space="preserve"> С.Ш.</w:t>
      </w:r>
      <w:r w:rsidR="0068542E">
        <w:t xml:space="preserve"> </w:t>
      </w:r>
    </w:p>
    <w:p w:rsidR="00172312" w:rsidRPr="00172312" w:rsidRDefault="00172312">
      <w:pPr>
        <w:rPr>
          <w:b/>
        </w:rPr>
      </w:pPr>
      <w:r>
        <w:rPr>
          <w:b/>
        </w:rPr>
        <w:t>Тел:</w:t>
      </w:r>
      <w:r>
        <w:t xml:space="preserve">   89654939571</w:t>
      </w:r>
      <w:r>
        <w:rPr>
          <w:b/>
        </w:rPr>
        <w:t xml:space="preserve"> </w:t>
      </w:r>
    </w:p>
    <w:sectPr w:rsidR="00172312" w:rsidRPr="00172312" w:rsidSect="00D60917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5"/>
    <w:rsid w:val="00002DEC"/>
    <w:rsid w:val="00062C95"/>
    <w:rsid w:val="00172312"/>
    <w:rsid w:val="00194824"/>
    <w:rsid w:val="002869D5"/>
    <w:rsid w:val="004E3887"/>
    <w:rsid w:val="0068542E"/>
    <w:rsid w:val="00D60917"/>
    <w:rsid w:val="00E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2022-11-08T08:05:00Z</dcterms:created>
  <dcterms:modified xsi:type="dcterms:W3CDTF">2022-11-08T08:05:00Z</dcterms:modified>
</cp:coreProperties>
</file>